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EC239" w14:textId="7C1756A7" w:rsidR="00AE7135" w:rsidRDefault="00AE7135">
      <w:r>
        <w:rPr>
          <w:noProof/>
        </w:rPr>
        <w:drawing>
          <wp:anchor distT="0" distB="0" distL="114300" distR="114300" simplePos="0" relativeHeight="251658240" behindDoc="0" locked="0" layoutInCell="1" allowOverlap="1" wp14:anchorId="49F98DD5" wp14:editId="1E99D03A">
            <wp:simplePos x="0" y="0"/>
            <wp:positionH relativeFrom="column">
              <wp:posOffset>1659890</wp:posOffset>
            </wp:positionH>
            <wp:positionV relativeFrom="paragraph">
              <wp:posOffset>0</wp:posOffset>
            </wp:positionV>
            <wp:extent cx="2771140" cy="994410"/>
            <wp:effectExtent l="0" t="0" r="0" b="0"/>
            <wp:wrapTopAndBottom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vents By Emily-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14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5CE01" w14:textId="463C18ED" w:rsidR="00AE7135" w:rsidRDefault="00AE7135"/>
    <w:p w14:paraId="78091B36" w14:textId="77777777" w:rsidR="00AE7135" w:rsidRPr="00FF74FF" w:rsidRDefault="00AE7135" w:rsidP="00AE7135">
      <w:pPr>
        <w:jc w:val="center"/>
        <w:rPr>
          <w:rFonts w:ascii="Bradley Hand" w:hAnsi="Bradley Hand"/>
          <w:sz w:val="40"/>
          <w:szCs w:val="40"/>
        </w:rPr>
      </w:pPr>
      <w:r w:rsidRPr="00FF74FF">
        <w:rPr>
          <w:rFonts w:ascii="Bradley Hand" w:hAnsi="Bradley Hand"/>
          <w:sz w:val="40"/>
          <w:szCs w:val="40"/>
        </w:rPr>
        <w:t>Events by Emily Events Package –</w:t>
      </w:r>
    </w:p>
    <w:p w14:paraId="4E056C33" w14:textId="3B7FF74D" w:rsidR="000A13F9" w:rsidRDefault="00AE7135" w:rsidP="00AE7135">
      <w:pPr>
        <w:jc w:val="center"/>
        <w:rPr>
          <w:rFonts w:ascii="Bradley Hand" w:hAnsi="Bradley Hand"/>
          <w:sz w:val="32"/>
          <w:szCs w:val="32"/>
        </w:rPr>
      </w:pPr>
      <w:r w:rsidRPr="00AE7135">
        <w:rPr>
          <w:rFonts w:ascii="Bradley Hand" w:hAnsi="Bradley Hand"/>
          <w:sz w:val="32"/>
          <w:szCs w:val="32"/>
        </w:rPr>
        <w:t xml:space="preserve"> HEAVY Planning package</w:t>
      </w:r>
    </w:p>
    <w:p w14:paraId="075F438A" w14:textId="139596DF" w:rsidR="00AE7135" w:rsidRDefault="00B71989" w:rsidP="00AE7135">
      <w:pPr>
        <w:jc w:val="center"/>
        <w:rPr>
          <w:rFonts w:ascii="Bradley Hand" w:hAnsi="Bradley Hand"/>
          <w:sz w:val="32"/>
          <w:szCs w:val="32"/>
        </w:rPr>
      </w:pPr>
      <w:r>
        <w:rPr>
          <w:rFonts w:ascii="Bradley Hand" w:hAnsi="Bradley Hand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C99810" wp14:editId="109E8574">
                <wp:simplePos x="0" y="0"/>
                <wp:positionH relativeFrom="column">
                  <wp:posOffset>-196948</wp:posOffset>
                </wp:positionH>
                <wp:positionV relativeFrom="paragraph">
                  <wp:posOffset>123727</wp:posOffset>
                </wp:positionV>
                <wp:extent cx="6231988" cy="0"/>
                <wp:effectExtent l="0" t="0" r="1651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19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5918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5pt,9.75pt" to="475.2pt,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" strokecolor="black [3200]" strokeweight=".5pt">
                <v:stroke joinstyle="miter"/>
              </v:line>
            </w:pict>
          </mc:Fallback>
        </mc:AlternateContent>
      </w:r>
    </w:p>
    <w:p w14:paraId="044F1CF8" w14:textId="1EEDB00E" w:rsidR="00AE7135" w:rsidRPr="00FF74FF" w:rsidRDefault="00AE7135" w:rsidP="00AE7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F74FF">
        <w:rPr>
          <w:rFonts w:ascii="Times New Roman" w:hAnsi="Times New Roman" w:cs="Times New Roman"/>
          <w:sz w:val="36"/>
          <w:szCs w:val="36"/>
        </w:rPr>
        <w:t>I will research venues and vendors, receiving pricing information, and requesting samples.</w:t>
      </w:r>
    </w:p>
    <w:p w14:paraId="1F87C867" w14:textId="77777777" w:rsidR="00AE7135" w:rsidRPr="00FF74FF" w:rsidRDefault="00AE7135" w:rsidP="00AE7135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73902F51" w14:textId="371FDD8D" w:rsidR="00AE7135" w:rsidRPr="00FF74FF" w:rsidRDefault="00AE7135" w:rsidP="00AE7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F74FF">
        <w:rPr>
          <w:rFonts w:ascii="Times New Roman" w:hAnsi="Times New Roman" w:cs="Times New Roman"/>
          <w:sz w:val="36"/>
          <w:szCs w:val="36"/>
        </w:rPr>
        <w:t>I will assist with set up and attend any meetings with vendors</w:t>
      </w:r>
    </w:p>
    <w:p w14:paraId="5C8344A9" w14:textId="77777777" w:rsidR="00AE7135" w:rsidRPr="00FF74FF" w:rsidRDefault="00AE7135" w:rsidP="00AE7135">
      <w:pPr>
        <w:rPr>
          <w:rFonts w:ascii="Times New Roman" w:hAnsi="Times New Roman" w:cs="Times New Roman"/>
          <w:sz w:val="36"/>
          <w:szCs w:val="36"/>
        </w:rPr>
      </w:pPr>
    </w:p>
    <w:p w14:paraId="37E8961E" w14:textId="34639E65" w:rsidR="00AE7135" w:rsidRPr="00FF74FF" w:rsidRDefault="00AE7135" w:rsidP="00AE7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F74FF">
        <w:rPr>
          <w:rFonts w:ascii="Times New Roman" w:hAnsi="Times New Roman" w:cs="Times New Roman"/>
          <w:sz w:val="36"/>
          <w:szCs w:val="36"/>
        </w:rPr>
        <w:t>I will be the main point of contact for all vendors and venues</w:t>
      </w:r>
    </w:p>
    <w:p w14:paraId="6CC06261" w14:textId="77777777" w:rsidR="00AE7135" w:rsidRPr="00FF74FF" w:rsidRDefault="00AE7135" w:rsidP="00AE7135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3A8020BE" w14:textId="250E65C9" w:rsidR="00AE7135" w:rsidRPr="00FF74FF" w:rsidRDefault="00AE7135" w:rsidP="00AE7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F74FF">
        <w:rPr>
          <w:rFonts w:ascii="Times New Roman" w:hAnsi="Times New Roman" w:cs="Times New Roman"/>
          <w:sz w:val="36"/>
          <w:szCs w:val="36"/>
        </w:rPr>
        <w:t>I will be responsible for booking all vendors including:</w:t>
      </w:r>
    </w:p>
    <w:p w14:paraId="6C551EB2" w14:textId="7E52B1FB" w:rsidR="00AE7135" w:rsidRPr="00FF74FF" w:rsidRDefault="00AE7135" w:rsidP="00AE71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F74FF">
        <w:rPr>
          <w:rFonts w:ascii="Times New Roman" w:hAnsi="Times New Roman" w:cs="Times New Roman"/>
          <w:sz w:val="36"/>
          <w:szCs w:val="36"/>
        </w:rPr>
        <w:t>Receiving contracts to be signed by client</w:t>
      </w:r>
    </w:p>
    <w:p w14:paraId="4582E0CC" w14:textId="2B8B0D57" w:rsidR="00AE7135" w:rsidRPr="00FF74FF" w:rsidRDefault="00AE7135" w:rsidP="00AE71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F74FF">
        <w:rPr>
          <w:rFonts w:ascii="Times New Roman" w:hAnsi="Times New Roman" w:cs="Times New Roman"/>
          <w:sz w:val="36"/>
          <w:szCs w:val="36"/>
        </w:rPr>
        <w:t>Delivering payments from client to vendor</w:t>
      </w:r>
    </w:p>
    <w:p w14:paraId="108B7DE1" w14:textId="77777777" w:rsidR="00AE7135" w:rsidRPr="00FF74FF" w:rsidRDefault="00AE7135" w:rsidP="00AE7135">
      <w:pPr>
        <w:pStyle w:val="ListParagraph"/>
        <w:ind w:left="1440"/>
        <w:rPr>
          <w:rFonts w:ascii="Times New Roman" w:hAnsi="Times New Roman" w:cs="Times New Roman"/>
          <w:sz w:val="36"/>
          <w:szCs w:val="36"/>
        </w:rPr>
      </w:pPr>
    </w:p>
    <w:p w14:paraId="5BB2C628" w14:textId="18C7C8FE" w:rsidR="00AE7135" w:rsidRPr="00FF74FF" w:rsidRDefault="00AE7135" w:rsidP="00AE7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F74FF">
        <w:rPr>
          <w:rFonts w:ascii="Times New Roman" w:hAnsi="Times New Roman" w:cs="Times New Roman"/>
          <w:sz w:val="36"/>
          <w:szCs w:val="36"/>
        </w:rPr>
        <w:t>Client and I will visit the venue for an initial site tour and then a second walkthrough one month prior to event date</w:t>
      </w:r>
    </w:p>
    <w:p w14:paraId="43768719" w14:textId="77777777" w:rsidR="00AE7135" w:rsidRPr="00FF74FF" w:rsidRDefault="00AE7135" w:rsidP="00AE7135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2C41DEB4" w14:textId="3529A738" w:rsidR="00AE7135" w:rsidRPr="00FF74FF" w:rsidRDefault="00AE7135" w:rsidP="00AE7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F74FF">
        <w:rPr>
          <w:rFonts w:ascii="Times New Roman" w:hAnsi="Times New Roman" w:cs="Times New Roman"/>
          <w:sz w:val="36"/>
          <w:szCs w:val="36"/>
        </w:rPr>
        <w:t>Collaboration with the planner on an event timeline and schedule for the day of</w:t>
      </w:r>
    </w:p>
    <w:p w14:paraId="1A00E0B8" w14:textId="77777777" w:rsidR="00AE7135" w:rsidRPr="00FF74FF" w:rsidRDefault="00AE7135" w:rsidP="00AE7135">
      <w:pPr>
        <w:rPr>
          <w:rFonts w:ascii="Times New Roman" w:hAnsi="Times New Roman" w:cs="Times New Roman"/>
          <w:sz w:val="36"/>
          <w:szCs w:val="36"/>
        </w:rPr>
      </w:pPr>
    </w:p>
    <w:p w14:paraId="34DE94A6" w14:textId="2164D51F" w:rsidR="00AE7135" w:rsidRPr="00FF74FF" w:rsidRDefault="00AE7135" w:rsidP="00AE71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FF74FF">
        <w:rPr>
          <w:rFonts w:ascii="Times New Roman" w:hAnsi="Times New Roman" w:cs="Times New Roman"/>
          <w:sz w:val="36"/>
          <w:szCs w:val="36"/>
        </w:rPr>
        <w:t xml:space="preserve">Meeting two weeks prior to go over the event timeline and all details for the event. </w:t>
      </w:r>
    </w:p>
    <w:sectPr w:rsidR="00AE7135" w:rsidRPr="00FF74FF" w:rsidSect="005B4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6137D"/>
    <w:multiLevelType w:val="hybridMultilevel"/>
    <w:tmpl w:val="95A4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35"/>
    <w:rsid w:val="00060076"/>
    <w:rsid w:val="00261D64"/>
    <w:rsid w:val="002E38FB"/>
    <w:rsid w:val="003213FD"/>
    <w:rsid w:val="005B4F79"/>
    <w:rsid w:val="00626A7A"/>
    <w:rsid w:val="007664FA"/>
    <w:rsid w:val="00AE7135"/>
    <w:rsid w:val="00B71989"/>
    <w:rsid w:val="00FC5E16"/>
    <w:rsid w:val="00FD2849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8533"/>
  <w14:defaultImageDpi w14:val="32767"/>
  <w15:chartTrackingRefBased/>
  <w15:docId w15:val="{D5B11F0B-7AD1-0546-9C3D-551FE122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611</Characters>
  <Application>Microsoft Office Word</Application>
  <DocSecurity>0</DocSecurity>
  <Lines>13</Lines>
  <Paragraphs>8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Hasselberger, Emily E. (Student)</dc:creator>
  <cp:keywords/>
  <dc:description/>
  <cp:lastModifiedBy>Hasselberger, Emily E. (Student)</cp:lastModifiedBy>
  <cp:revision>4</cp:revision>
  <dcterms:created xsi:type="dcterms:W3CDTF">2020-11-24T14:45:00Z</dcterms:created>
  <dcterms:modified xsi:type="dcterms:W3CDTF">2020-11-24T16:37:00Z</dcterms:modified>
</cp:coreProperties>
</file>